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716" w:rsidRDefault="00974716" w:rsidP="00393DD5">
      <w:pPr>
        <w:ind w:left="6372" w:firstLine="708"/>
        <w:rPr>
          <w:sz w:val="32"/>
        </w:rPr>
      </w:pPr>
    </w:p>
    <w:p w:rsidR="00D00FB8" w:rsidRDefault="005525EA" w:rsidP="00764499">
      <w:pPr>
        <w:jc w:val="both"/>
        <w:rPr>
          <w:sz w:val="32"/>
        </w:rPr>
      </w:pPr>
      <w:r w:rsidRPr="005525EA">
        <w:rPr>
          <w:sz w:val="32"/>
        </w:rPr>
        <w:t>Notulen vergadering wijkplatfo</w:t>
      </w:r>
      <w:r>
        <w:rPr>
          <w:sz w:val="32"/>
        </w:rPr>
        <w:t>r</w:t>
      </w:r>
      <w:r w:rsidRPr="005525EA">
        <w:rPr>
          <w:sz w:val="32"/>
        </w:rPr>
        <w:t xml:space="preserve">m </w:t>
      </w:r>
      <w:r w:rsidR="00A54362">
        <w:rPr>
          <w:sz w:val="32"/>
        </w:rPr>
        <w:t>Z</w:t>
      </w:r>
      <w:r w:rsidRPr="005525EA">
        <w:rPr>
          <w:sz w:val="32"/>
        </w:rPr>
        <w:t xml:space="preserve">uid 2 d.d. </w:t>
      </w:r>
      <w:r w:rsidR="005A6C33">
        <w:rPr>
          <w:sz w:val="32"/>
        </w:rPr>
        <w:t>17 april 2018</w:t>
      </w:r>
      <w:r w:rsidRPr="005525EA">
        <w:rPr>
          <w:sz w:val="32"/>
        </w:rPr>
        <w:t xml:space="preserve"> </w:t>
      </w:r>
    </w:p>
    <w:p w:rsidR="005525EA" w:rsidRDefault="005525EA" w:rsidP="00764499">
      <w:pPr>
        <w:jc w:val="both"/>
        <w:rPr>
          <w:b/>
          <w:sz w:val="24"/>
        </w:rPr>
      </w:pPr>
      <w:r w:rsidRPr="005525EA">
        <w:rPr>
          <w:b/>
          <w:sz w:val="24"/>
        </w:rPr>
        <w:t>Aanwezig:</w:t>
      </w:r>
    </w:p>
    <w:p w:rsidR="00CE0B6B" w:rsidRDefault="005525EA" w:rsidP="00764499">
      <w:pPr>
        <w:ind w:left="708"/>
        <w:jc w:val="both"/>
        <w:rPr>
          <w:sz w:val="24"/>
        </w:rPr>
      </w:pPr>
      <w:r w:rsidRPr="005525EA">
        <w:rPr>
          <w:b/>
          <w:sz w:val="24"/>
        </w:rPr>
        <w:t>Leden</w:t>
      </w:r>
      <w:r>
        <w:rPr>
          <w:b/>
          <w:sz w:val="24"/>
        </w:rPr>
        <w:t xml:space="preserve">: </w:t>
      </w:r>
      <w:r w:rsidR="00CC6B79">
        <w:rPr>
          <w:sz w:val="24"/>
        </w:rPr>
        <w:t xml:space="preserve">Lise de Baas, </w:t>
      </w:r>
      <w:r>
        <w:rPr>
          <w:sz w:val="24"/>
        </w:rPr>
        <w:t xml:space="preserve">Jelle van Beek, </w:t>
      </w:r>
      <w:r w:rsidR="00CE0B6B">
        <w:rPr>
          <w:sz w:val="24"/>
        </w:rPr>
        <w:t>Peter Eekelschot, Carla Eekelschot</w:t>
      </w:r>
      <w:r w:rsidR="00901ACF">
        <w:rPr>
          <w:sz w:val="24"/>
        </w:rPr>
        <w:t>,</w:t>
      </w:r>
      <w:r w:rsidR="00CC6B79">
        <w:rPr>
          <w:sz w:val="24"/>
        </w:rPr>
        <w:t xml:space="preserve"> </w:t>
      </w:r>
      <w:r w:rsidR="007847AD">
        <w:rPr>
          <w:sz w:val="24"/>
        </w:rPr>
        <w:t>Fr</w:t>
      </w:r>
      <w:r w:rsidR="00B41A11">
        <w:rPr>
          <w:sz w:val="24"/>
        </w:rPr>
        <w:t>ed van Meerkerk, Gerben Meinema,</w:t>
      </w:r>
      <w:r w:rsidR="00CC6B79">
        <w:rPr>
          <w:sz w:val="24"/>
        </w:rPr>
        <w:t xml:space="preserve"> </w:t>
      </w:r>
      <w:r w:rsidR="00CE0B6B">
        <w:rPr>
          <w:sz w:val="24"/>
        </w:rPr>
        <w:t>Jan van Nifterik</w:t>
      </w:r>
      <w:r w:rsidR="00B41A11">
        <w:rPr>
          <w:sz w:val="24"/>
        </w:rPr>
        <w:t>, Karin en Tom Werkhoven</w:t>
      </w:r>
      <w:r w:rsidR="00F366A1">
        <w:rPr>
          <w:sz w:val="24"/>
        </w:rPr>
        <w:t xml:space="preserve"> </w:t>
      </w:r>
    </w:p>
    <w:p w:rsidR="00CE0B6B" w:rsidRPr="004C12A4" w:rsidRDefault="00CE0B6B" w:rsidP="00764499">
      <w:pPr>
        <w:spacing w:line="240" w:lineRule="auto"/>
        <w:ind w:left="708"/>
        <w:jc w:val="both"/>
        <w:rPr>
          <w:sz w:val="24"/>
        </w:rPr>
      </w:pPr>
      <w:r>
        <w:rPr>
          <w:b/>
          <w:sz w:val="24"/>
        </w:rPr>
        <w:t xml:space="preserve">Ondersteuning: </w:t>
      </w:r>
      <w:r w:rsidR="007406BF">
        <w:rPr>
          <w:b/>
          <w:sz w:val="24"/>
        </w:rPr>
        <w:t>-</w:t>
      </w:r>
    </w:p>
    <w:p w:rsidR="00CE0B6B" w:rsidRDefault="00CE0B6B" w:rsidP="00764499">
      <w:pPr>
        <w:spacing w:line="240" w:lineRule="auto"/>
        <w:ind w:left="708"/>
        <w:jc w:val="both"/>
        <w:rPr>
          <w:sz w:val="24"/>
        </w:rPr>
      </w:pPr>
      <w:r>
        <w:rPr>
          <w:b/>
          <w:sz w:val="24"/>
        </w:rPr>
        <w:t>Afwezig:</w:t>
      </w:r>
      <w:r>
        <w:rPr>
          <w:sz w:val="24"/>
        </w:rPr>
        <w:t xml:space="preserve"> </w:t>
      </w:r>
      <w:r w:rsidR="002F7331">
        <w:rPr>
          <w:sz w:val="24"/>
        </w:rPr>
        <w:t>Anna Florijn</w:t>
      </w:r>
    </w:p>
    <w:p w:rsidR="00F948F3" w:rsidRDefault="00F948F3" w:rsidP="00764499">
      <w:pPr>
        <w:spacing w:line="240" w:lineRule="auto"/>
        <w:jc w:val="both"/>
        <w:rPr>
          <w:b/>
          <w:sz w:val="24"/>
        </w:rPr>
      </w:pPr>
    </w:p>
    <w:p w:rsidR="00CE0B6B" w:rsidRPr="007406BF" w:rsidRDefault="00CE281F" w:rsidP="00764499">
      <w:pPr>
        <w:spacing w:line="240" w:lineRule="auto"/>
        <w:jc w:val="both"/>
        <w:rPr>
          <w:sz w:val="24"/>
        </w:rPr>
      </w:pPr>
      <w:r>
        <w:rPr>
          <w:b/>
          <w:sz w:val="24"/>
        </w:rPr>
        <w:t xml:space="preserve">1. </w:t>
      </w:r>
      <w:r>
        <w:rPr>
          <w:b/>
          <w:sz w:val="24"/>
        </w:rPr>
        <w:tab/>
      </w:r>
      <w:r w:rsidR="00CE0B6B" w:rsidRPr="00DD65D2">
        <w:rPr>
          <w:b/>
          <w:sz w:val="24"/>
        </w:rPr>
        <w:t>Welkom</w:t>
      </w:r>
      <w:r w:rsidR="007406BF">
        <w:rPr>
          <w:b/>
          <w:sz w:val="24"/>
        </w:rPr>
        <w:br/>
      </w:r>
      <w:r w:rsidR="007406BF">
        <w:rPr>
          <w:b/>
          <w:sz w:val="24"/>
        </w:rPr>
        <w:tab/>
      </w:r>
      <w:r w:rsidR="007406BF">
        <w:rPr>
          <w:sz w:val="24"/>
        </w:rPr>
        <w:t>Carla heet ons welkom. Anna heeft zich afgemeld.</w:t>
      </w:r>
    </w:p>
    <w:p w:rsidR="005B2B5E" w:rsidRDefault="00DD65D2" w:rsidP="00764499">
      <w:pPr>
        <w:jc w:val="both"/>
        <w:rPr>
          <w:b/>
          <w:sz w:val="24"/>
          <w:szCs w:val="24"/>
        </w:rPr>
      </w:pPr>
      <w:r>
        <w:rPr>
          <w:b/>
          <w:sz w:val="24"/>
          <w:szCs w:val="24"/>
        </w:rPr>
        <w:t>2</w:t>
      </w:r>
      <w:r w:rsidR="00CE281F">
        <w:rPr>
          <w:b/>
          <w:sz w:val="24"/>
          <w:szCs w:val="24"/>
        </w:rPr>
        <w:t>.</w:t>
      </w:r>
      <w:r w:rsidR="005B2B5E">
        <w:rPr>
          <w:b/>
          <w:sz w:val="24"/>
          <w:szCs w:val="24"/>
        </w:rPr>
        <w:t xml:space="preserve"> </w:t>
      </w:r>
      <w:r w:rsidR="00CE281F">
        <w:rPr>
          <w:b/>
          <w:sz w:val="24"/>
          <w:szCs w:val="24"/>
        </w:rPr>
        <w:tab/>
      </w:r>
      <w:r w:rsidR="005B2B5E">
        <w:rPr>
          <w:b/>
          <w:sz w:val="24"/>
          <w:szCs w:val="24"/>
        </w:rPr>
        <w:t>Inbreng uitgenodigde instanties</w:t>
      </w:r>
      <w:r>
        <w:rPr>
          <w:b/>
          <w:sz w:val="24"/>
          <w:szCs w:val="24"/>
        </w:rPr>
        <w:t xml:space="preserve">  </w:t>
      </w:r>
    </w:p>
    <w:p w:rsidR="002F7331" w:rsidRDefault="00C32C91" w:rsidP="00C32C91">
      <w:pPr>
        <w:jc w:val="both"/>
        <w:rPr>
          <w:b/>
          <w:sz w:val="24"/>
          <w:szCs w:val="24"/>
        </w:rPr>
      </w:pPr>
      <w:r>
        <w:rPr>
          <w:b/>
          <w:sz w:val="24"/>
          <w:szCs w:val="24"/>
        </w:rPr>
        <w:tab/>
      </w:r>
      <w:r>
        <w:rPr>
          <w:sz w:val="24"/>
          <w:szCs w:val="24"/>
        </w:rPr>
        <w:t xml:space="preserve">Er zijn geen externe instanties uitgenodigd. </w:t>
      </w:r>
      <w:r w:rsidR="000325C5">
        <w:rPr>
          <w:sz w:val="24"/>
          <w:szCs w:val="24"/>
        </w:rPr>
        <w:t xml:space="preserve"> </w:t>
      </w:r>
    </w:p>
    <w:p w:rsidR="007C31D5" w:rsidRDefault="00C32C91" w:rsidP="00764499">
      <w:pPr>
        <w:jc w:val="both"/>
        <w:rPr>
          <w:sz w:val="24"/>
          <w:szCs w:val="24"/>
        </w:rPr>
      </w:pPr>
      <w:r>
        <w:rPr>
          <w:b/>
          <w:sz w:val="24"/>
          <w:szCs w:val="24"/>
        </w:rPr>
        <w:t>3</w:t>
      </w:r>
      <w:r w:rsidR="00CE281F">
        <w:rPr>
          <w:b/>
          <w:sz w:val="24"/>
          <w:szCs w:val="24"/>
        </w:rPr>
        <w:t>.</w:t>
      </w:r>
      <w:r w:rsidR="00CE281F">
        <w:rPr>
          <w:b/>
          <w:sz w:val="24"/>
          <w:szCs w:val="24"/>
        </w:rPr>
        <w:tab/>
      </w:r>
      <w:r w:rsidR="001214B4">
        <w:rPr>
          <w:b/>
          <w:sz w:val="24"/>
          <w:szCs w:val="24"/>
        </w:rPr>
        <w:t>Verslag vorige vergadering</w:t>
      </w:r>
      <w:r w:rsidR="00CE281F">
        <w:rPr>
          <w:b/>
          <w:sz w:val="24"/>
          <w:szCs w:val="24"/>
        </w:rPr>
        <w:t xml:space="preserve"> </w:t>
      </w:r>
      <w:r w:rsidR="007406BF">
        <w:rPr>
          <w:b/>
          <w:sz w:val="24"/>
          <w:szCs w:val="24"/>
        </w:rPr>
        <w:t>31 januari 2018</w:t>
      </w:r>
      <w:r w:rsidR="007C31D5">
        <w:rPr>
          <w:sz w:val="24"/>
          <w:szCs w:val="24"/>
        </w:rPr>
        <w:t xml:space="preserve"> </w:t>
      </w:r>
    </w:p>
    <w:p w:rsidR="007406BF" w:rsidRPr="007C31D5" w:rsidRDefault="007406BF" w:rsidP="00764499">
      <w:pPr>
        <w:jc w:val="both"/>
        <w:rPr>
          <w:sz w:val="24"/>
          <w:szCs w:val="24"/>
        </w:rPr>
      </w:pPr>
      <w:r>
        <w:rPr>
          <w:sz w:val="24"/>
          <w:szCs w:val="24"/>
        </w:rPr>
        <w:tab/>
        <w:t>Verslag wordt met dank aan notulist goedgekeurd.</w:t>
      </w:r>
    </w:p>
    <w:p w:rsidR="001214B4" w:rsidRDefault="00C32C91" w:rsidP="00764499">
      <w:pPr>
        <w:jc w:val="both"/>
        <w:rPr>
          <w:sz w:val="24"/>
          <w:szCs w:val="24"/>
        </w:rPr>
      </w:pPr>
      <w:r>
        <w:rPr>
          <w:b/>
          <w:sz w:val="24"/>
          <w:szCs w:val="24"/>
        </w:rPr>
        <w:t>4</w:t>
      </w:r>
      <w:r w:rsidR="00B368F5">
        <w:rPr>
          <w:b/>
          <w:sz w:val="24"/>
          <w:szCs w:val="24"/>
        </w:rPr>
        <w:t xml:space="preserve">. </w:t>
      </w:r>
      <w:r w:rsidR="00B368F5">
        <w:rPr>
          <w:b/>
          <w:sz w:val="24"/>
          <w:szCs w:val="24"/>
        </w:rPr>
        <w:tab/>
      </w:r>
      <w:r w:rsidR="001214B4">
        <w:rPr>
          <w:b/>
          <w:sz w:val="24"/>
          <w:szCs w:val="24"/>
        </w:rPr>
        <w:t>Ingekomen stukken</w:t>
      </w:r>
    </w:p>
    <w:p w:rsidR="00B368F5" w:rsidRDefault="00AA252C" w:rsidP="00764499">
      <w:pPr>
        <w:jc w:val="both"/>
        <w:rPr>
          <w:i/>
          <w:sz w:val="24"/>
          <w:szCs w:val="24"/>
        </w:rPr>
      </w:pPr>
      <w:r>
        <w:rPr>
          <w:i/>
          <w:sz w:val="24"/>
          <w:szCs w:val="24"/>
        </w:rPr>
        <w:t>Wijkplatform</w:t>
      </w:r>
    </w:p>
    <w:p w:rsidR="00C32C91" w:rsidRDefault="00C32C91" w:rsidP="00DD3878">
      <w:pPr>
        <w:jc w:val="both"/>
      </w:pPr>
      <w:r>
        <w:rPr>
          <w:sz w:val="24"/>
          <w:szCs w:val="24"/>
        </w:rPr>
        <w:t xml:space="preserve">Jelle heeft de vraag ingebracht hoe wij ons als wijkplatform zien. Dit komt voort uit de constatering dat er regelmatig een onderwerp ter sprake komt, waarbij (persoonlijke) frustraties worden geuit. Daarbij hebben we niet altijd helder wat onze toegevoegde waarde is voor onze wijk. </w:t>
      </w:r>
      <w:r>
        <w:t xml:space="preserve">Het gaat erom dat we een positieve insteek hebben ten goede van de samenleving in onze wijk. </w:t>
      </w:r>
    </w:p>
    <w:p w:rsidR="00C32C91" w:rsidRDefault="00C32C91" w:rsidP="00DD3878">
      <w:pPr>
        <w:jc w:val="both"/>
      </w:pPr>
      <w:r>
        <w:t xml:space="preserve">Een tweede vraag die hieruit voortkomt is een idee om te kijken of wij als wijkplatform op een andere manier moeten gaan werken en of er gekeken moet worden naar de commissies/werkgroepen. </w:t>
      </w:r>
    </w:p>
    <w:p w:rsidR="00C32C91" w:rsidRDefault="00C32C91" w:rsidP="00C32C91">
      <w:pPr>
        <w:jc w:val="both"/>
        <w:rPr>
          <w:sz w:val="24"/>
          <w:szCs w:val="24"/>
        </w:rPr>
      </w:pPr>
      <w:r>
        <w:rPr>
          <w:sz w:val="24"/>
          <w:szCs w:val="24"/>
        </w:rPr>
        <w:t>Uit de discussie komt het volgende naar voren.</w:t>
      </w:r>
    </w:p>
    <w:p w:rsidR="00C32C91" w:rsidRDefault="00C32C91" w:rsidP="00C32C91">
      <w:pPr>
        <w:pStyle w:val="Lijstalinea"/>
        <w:numPr>
          <w:ilvl w:val="0"/>
          <w:numId w:val="11"/>
        </w:numPr>
        <w:jc w:val="both"/>
        <w:rPr>
          <w:sz w:val="24"/>
          <w:szCs w:val="24"/>
        </w:rPr>
      </w:pPr>
      <w:r w:rsidRPr="00C32C91">
        <w:rPr>
          <w:sz w:val="24"/>
          <w:szCs w:val="24"/>
        </w:rPr>
        <w:t xml:space="preserve">Doelstelling </w:t>
      </w:r>
      <w:r w:rsidRPr="00C32C91">
        <w:rPr>
          <w:sz w:val="24"/>
          <w:szCs w:val="24"/>
        </w:rPr>
        <w:br/>
        <w:t xml:space="preserve">Wij zullen onze doelstelling als wijkplatform helder moeten krijgen. Wat is ons doel? Als wijkplatform ben je er voor je wijk. Als wijkplatform ben je een zelfstandig orgaan. Waar zijn wij voor? Wat is onze toegevoegde waarde in de wijk? </w:t>
      </w:r>
      <w:r w:rsidRPr="00C32C91">
        <w:rPr>
          <w:sz w:val="24"/>
          <w:szCs w:val="24"/>
        </w:rPr>
        <w:br/>
        <w:t>Wat wil de wijk van ons wijkplatform? Welk beeld heeft de wijk van het wijkplatform?</w:t>
      </w:r>
      <w:r w:rsidR="000052E8">
        <w:rPr>
          <w:sz w:val="24"/>
          <w:szCs w:val="24"/>
        </w:rPr>
        <w:br/>
        <w:t>Tom</w:t>
      </w:r>
      <w:r>
        <w:rPr>
          <w:sz w:val="24"/>
          <w:szCs w:val="24"/>
        </w:rPr>
        <w:t xml:space="preserve"> heeft een h</w:t>
      </w:r>
      <w:r w:rsidR="000052E8">
        <w:rPr>
          <w:sz w:val="24"/>
          <w:szCs w:val="24"/>
        </w:rPr>
        <w:t xml:space="preserve">uishoudelijk reglement </w:t>
      </w:r>
      <w:r w:rsidRPr="00C32C91">
        <w:rPr>
          <w:sz w:val="24"/>
          <w:szCs w:val="24"/>
        </w:rPr>
        <w:t>opgesteld</w:t>
      </w:r>
      <w:r>
        <w:rPr>
          <w:sz w:val="24"/>
          <w:szCs w:val="24"/>
        </w:rPr>
        <w:t>. Daar komt ook duidelijk uit naar voren dat w</w:t>
      </w:r>
      <w:r w:rsidRPr="00C32C91">
        <w:rPr>
          <w:sz w:val="24"/>
          <w:szCs w:val="24"/>
        </w:rPr>
        <w:t xml:space="preserve">ij bepalen wat we doen. Waarbij we uitkijken dat we niet in discussies verzanden tussen gemeente en wijk. </w:t>
      </w:r>
      <w:r>
        <w:rPr>
          <w:sz w:val="24"/>
          <w:szCs w:val="24"/>
        </w:rPr>
        <w:t>We zijn geen klachtenbureau en/of mediator.</w:t>
      </w:r>
    </w:p>
    <w:p w:rsidR="002F7D27" w:rsidRDefault="002F7D27" w:rsidP="002F7D27">
      <w:pPr>
        <w:pStyle w:val="Lijstalinea"/>
        <w:numPr>
          <w:ilvl w:val="0"/>
          <w:numId w:val="11"/>
        </w:numPr>
        <w:jc w:val="both"/>
        <w:rPr>
          <w:sz w:val="24"/>
          <w:szCs w:val="24"/>
        </w:rPr>
      </w:pPr>
      <w:r>
        <w:rPr>
          <w:sz w:val="24"/>
          <w:szCs w:val="24"/>
        </w:rPr>
        <w:t>Beleving en behoeften van wijkbewoners</w:t>
      </w:r>
    </w:p>
    <w:p w:rsidR="002F7D27" w:rsidRDefault="002F7D27" w:rsidP="002F7D27">
      <w:pPr>
        <w:pStyle w:val="Lijstalinea"/>
        <w:jc w:val="both"/>
        <w:rPr>
          <w:sz w:val="24"/>
          <w:szCs w:val="24"/>
        </w:rPr>
      </w:pPr>
      <w:r>
        <w:rPr>
          <w:sz w:val="24"/>
          <w:szCs w:val="24"/>
        </w:rPr>
        <w:lastRenderedPageBreak/>
        <w:t>We moeten ons afvragen hoe wij iets kunnen betekenen voor de wijk. Hoe maken wij de verbinding met de wijk? Waar hebben wijkbewoners behoefte aan? Hoe krijg je energie in de wijk los?</w:t>
      </w:r>
    </w:p>
    <w:p w:rsidR="002F7D27" w:rsidRPr="002F7D27" w:rsidRDefault="002F7D27" w:rsidP="002F7D27">
      <w:pPr>
        <w:pStyle w:val="Lijstalinea"/>
        <w:jc w:val="both"/>
        <w:rPr>
          <w:sz w:val="24"/>
          <w:szCs w:val="24"/>
        </w:rPr>
      </w:pPr>
      <w:r>
        <w:rPr>
          <w:sz w:val="24"/>
          <w:szCs w:val="24"/>
        </w:rPr>
        <w:t xml:space="preserve">We constateren dat er op dit moment weinig samenhang is in de wijk en dat er weinig animo is voor de activiteiten die het wijkplatform organiseert, zoals de Burendag en de Nationale Opschoondag. Dit geeft ons als wijkplatform ook geen positieve energie. </w:t>
      </w:r>
      <w:r w:rsidR="00867E00">
        <w:rPr>
          <w:sz w:val="24"/>
          <w:szCs w:val="24"/>
        </w:rPr>
        <w:br/>
        <w:t xml:space="preserve">Wanneer we tot de conclusie komen dat er vanuit de wijk geen behoefte is aan deze activiteiten is het een realistische vraag of wij als wijkplatform </w:t>
      </w:r>
      <w:r w:rsidR="0060623D">
        <w:rPr>
          <w:sz w:val="24"/>
          <w:szCs w:val="24"/>
        </w:rPr>
        <w:t xml:space="preserve">moeten blijven bestaan. </w:t>
      </w:r>
    </w:p>
    <w:p w:rsidR="00C32C91" w:rsidRDefault="0060623D" w:rsidP="00C32C91">
      <w:pPr>
        <w:pStyle w:val="Lijstalinea"/>
        <w:numPr>
          <w:ilvl w:val="0"/>
          <w:numId w:val="11"/>
        </w:numPr>
        <w:jc w:val="both"/>
        <w:rPr>
          <w:sz w:val="24"/>
          <w:szCs w:val="24"/>
        </w:rPr>
      </w:pPr>
      <w:r>
        <w:rPr>
          <w:sz w:val="24"/>
          <w:szCs w:val="24"/>
        </w:rPr>
        <w:t>Organisatie wijkplatform/informatievoorziening</w:t>
      </w:r>
    </w:p>
    <w:p w:rsidR="0060623D" w:rsidRDefault="0060623D" w:rsidP="0060623D">
      <w:pPr>
        <w:pStyle w:val="Lijstalinea"/>
        <w:jc w:val="both"/>
        <w:rPr>
          <w:sz w:val="24"/>
          <w:szCs w:val="24"/>
        </w:rPr>
      </w:pPr>
      <w:r>
        <w:rPr>
          <w:sz w:val="24"/>
          <w:szCs w:val="24"/>
        </w:rPr>
        <w:t xml:space="preserve">We zullen goed moeten gaan kijken of we als wijkplatform op deze manier verder moeten gaan of dat we het anders moeten gaan aanpakken. Hiervoor kunnen we informatie inwinnen bij andere wijkplatforms die ervaring hebben met het wakker krijgen van een slapende wijk. </w:t>
      </w:r>
    </w:p>
    <w:p w:rsidR="0060623D" w:rsidRDefault="0060623D" w:rsidP="0060623D">
      <w:pPr>
        <w:pStyle w:val="Lijstalinea"/>
        <w:jc w:val="both"/>
        <w:rPr>
          <w:sz w:val="24"/>
          <w:szCs w:val="24"/>
        </w:rPr>
      </w:pPr>
      <w:r>
        <w:rPr>
          <w:sz w:val="24"/>
          <w:szCs w:val="24"/>
        </w:rPr>
        <w:t>Speelt het gemis van een buurthuis/centraal punt in de wijk ook een rol. Het is hierbij ook weer de vraag of hiervoor behoefte is bij de wijkbewoners.</w:t>
      </w:r>
    </w:p>
    <w:p w:rsidR="0060623D" w:rsidRDefault="0060623D" w:rsidP="0060623D">
      <w:pPr>
        <w:pStyle w:val="Lijstalinea"/>
        <w:jc w:val="both"/>
        <w:rPr>
          <w:sz w:val="24"/>
          <w:szCs w:val="24"/>
        </w:rPr>
      </w:pPr>
      <w:r>
        <w:rPr>
          <w:sz w:val="24"/>
          <w:szCs w:val="24"/>
        </w:rPr>
        <w:t xml:space="preserve">Gerben heeft twee weken geleden met wijkplatform </w:t>
      </w:r>
      <w:proofErr w:type="spellStart"/>
      <w:r>
        <w:rPr>
          <w:sz w:val="24"/>
          <w:szCs w:val="24"/>
        </w:rPr>
        <w:t>Lors</w:t>
      </w:r>
      <w:proofErr w:type="spellEnd"/>
      <w:r>
        <w:rPr>
          <w:sz w:val="24"/>
          <w:szCs w:val="24"/>
        </w:rPr>
        <w:t xml:space="preserve"> een brainstormavond gehad, om te kijken hoe mensen aanhaken. Ook het wijkplatform Noordoost is zeer actief bezig. Zij richt zich met name op eigen ideeën. Bijv. afdeling groen zet zich in voor een hoekje in de wijk en gaat daarop met wijkbewoners in overleg. Daarna brengt zij haar idee in bij de gemeente. Zo wordt de wijk betrokken bij projectjes.</w:t>
      </w:r>
    </w:p>
    <w:p w:rsidR="0060623D" w:rsidRDefault="0060623D" w:rsidP="0060623D">
      <w:pPr>
        <w:pStyle w:val="Lijstalinea"/>
        <w:jc w:val="both"/>
        <w:rPr>
          <w:sz w:val="24"/>
          <w:szCs w:val="24"/>
        </w:rPr>
      </w:pPr>
      <w:r>
        <w:rPr>
          <w:sz w:val="24"/>
          <w:szCs w:val="24"/>
        </w:rPr>
        <w:t>Om wijkbewoners betrokken te krijgen bij projecten is het belangrijk om de informatievoorziening goed op orde te hebben. Vroeger werd er gewerkt met een nieuwsbrief. Bewoners lazen dit echt. De website wordt op dit moment minimaal bezocht en ook het gebruik van sociale media is miniem.</w:t>
      </w:r>
    </w:p>
    <w:p w:rsidR="0060623D" w:rsidRDefault="0060623D" w:rsidP="0060623D">
      <w:pPr>
        <w:pStyle w:val="Lijstalinea"/>
        <w:numPr>
          <w:ilvl w:val="0"/>
          <w:numId w:val="11"/>
        </w:numPr>
        <w:jc w:val="both"/>
        <w:rPr>
          <w:sz w:val="24"/>
          <w:szCs w:val="24"/>
        </w:rPr>
      </w:pPr>
      <w:r>
        <w:rPr>
          <w:sz w:val="24"/>
          <w:szCs w:val="24"/>
        </w:rPr>
        <w:t>Verhouding wijk – wijkplatform – gemeente</w:t>
      </w:r>
    </w:p>
    <w:p w:rsidR="0060623D" w:rsidRDefault="0060623D" w:rsidP="0060623D">
      <w:pPr>
        <w:pStyle w:val="Lijstalinea"/>
        <w:jc w:val="both"/>
        <w:rPr>
          <w:sz w:val="24"/>
          <w:szCs w:val="24"/>
        </w:rPr>
      </w:pPr>
      <w:r>
        <w:rPr>
          <w:sz w:val="24"/>
          <w:szCs w:val="24"/>
        </w:rPr>
        <w:t xml:space="preserve">Hoe positioneren wij ons als wijkplatform? Wat verwacht de wijk van het wijkplatform? Wat verwacht het wijkplatform van de wijk en de gemeente? Wat verwacht de gemeente van het wijkplatform? </w:t>
      </w:r>
    </w:p>
    <w:p w:rsidR="0060623D" w:rsidRPr="0060623D" w:rsidRDefault="0060623D" w:rsidP="0060623D">
      <w:pPr>
        <w:jc w:val="both"/>
        <w:rPr>
          <w:sz w:val="24"/>
          <w:szCs w:val="24"/>
        </w:rPr>
      </w:pPr>
      <w:r>
        <w:rPr>
          <w:sz w:val="24"/>
          <w:szCs w:val="24"/>
        </w:rPr>
        <w:t>We besluiten een voorstel te maken voor een flyer/enquête die we kunnen verspreiden in de wijk. Dit voorstel wordt de vol</w:t>
      </w:r>
      <w:r w:rsidR="000052E8">
        <w:rPr>
          <w:sz w:val="24"/>
          <w:szCs w:val="24"/>
        </w:rPr>
        <w:t>gende vergadering besproken. Tom</w:t>
      </w:r>
      <w:r>
        <w:rPr>
          <w:sz w:val="24"/>
          <w:szCs w:val="24"/>
        </w:rPr>
        <w:t xml:space="preserve">, Lise, evt. Anna en Jelle gaan zich hiervoor inzetten. </w:t>
      </w:r>
    </w:p>
    <w:p w:rsidR="00C32C91" w:rsidRDefault="00C32C91" w:rsidP="00C32C91">
      <w:pPr>
        <w:jc w:val="both"/>
        <w:rPr>
          <w:sz w:val="24"/>
          <w:szCs w:val="24"/>
        </w:rPr>
      </w:pPr>
      <w:r>
        <w:rPr>
          <w:sz w:val="24"/>
          <w:szCs w:val="24"/>
        </w:rPr>
        <w:t>Het hui</w:t>
      </w:r>
      <w:r w:rsidR="000052E8">
        <w:rPr>
          <w:sz w:val="24"/>
          <w:szCs w:val="24"/>
        </w:rPr>
        <w:t>shoudelijk reglement is door Tom</w:t>
      </w:r>
      <w:r>
        <w:rPr>
          <w:sz w:val="24"/>
          <w:szCs w:val="24"/>
        </w:rPr>
        <w:t xml:space="preserve"> opgesteld. Binnen gemeente is hierover ook een brainstorm. Er komt een stuk waarin verwachting vanuit zowel wijkplatform als gemeente uitgesproken worden. Binnen het wijkplatform komt er ook een stuk over om hierover te praten.    </w:t>
      </w:r>
    </w:p>
    <w:p w:rsidR="00DD789E" w:rsidRDefault="00DD789E" w:rsidP="00DD3878">
      <w:pPr>
        <w:jc w:val="both"/>
        <w:rPr>
          <w:i/>
          <w:sz w:val="24"/>
          <w:szCs w:val="24"/>
        </w:rPr>
      </w:pPr>
      <w:r>
        <w:rPr>
          <w:i/>
          <w:sz w:val="24"/>
          <w:szCs w:val="24"/>
        </w:rPr>
        <w:t>Ondersteuning</w:t>
      </w:r>
    </w:p>
    <w:p w:rsidR="00253797" w:rsidRPr="00DD3878" w:rsidRDefault="00FB5449" w:rsidP="00DD3878">
      <w:pPr>
        <w:jc w:val="both"/>
        <w:rPr>
          <w:sz w:val="24"/>
          <w:szCs w:val="24"/>
        </w:rPr>
      </w:pPr>
      <w:r>
        <w:rPr>
          <w:sz w:val="24"/>
          <w:szCs w:val="24"/>
        </w:rPr>
        <w:t>Geen punten.</w:t>
      </w:r>
      <w:r w:rsidR="00253797">
        <w:rPr>
          <w:sz w:val="24"/>
          <w:szCs w:val="24"/>
        </w:rPr>
        <w:t xml:space="preserve"> </w:t>
      </w:r>
    </w:p>
    <w:p w:rsidR="00B368F5" w:rsidRPr="00B368F5" w:rsidRDefault="00B368F5" w:rsidP="00764499">
      <w:pPr>
        <w:jc w:val="both"/>
        <w:rPr>
          <w:i/>
          <w:sz w:val="24"/>
          <w:szCs w:val="24"/>
        </w:rPr>
      </w:pPr>
      <w:r>
        <w:rPr>
          <w:i/>
          <w:sz w:val="24"/>
          <w:szCs w:val="24"/>
        </w:rPr>
        <w:t>Inloopuurtje</w:t>
      </w:r>
    </w:p>
    <w:p w:rsidR="00586CF8" w:rsidRDefault="00586CF8" w:rsidP="00764499">
      <w:pPr>
        <w:jc w:val="both"/>
        <w:rPr>
          <w:sz w:val="24"/>
          <w:szCs w:val="24"/>
        </w:rPr>
      </w:pPr>
      <w:r>
        <w:rPr>
          <w:sz w:val="24"/>
          <w:szCs w:val="24"/>
        </w:rPr>
        <w:t>Er zijn geen punten uit het inloopuurtje</w:t>
      </w:r>
      <w:r w:rsidR="00F8713F">
        <w:rPr>
          <w:sz w:val="24"/>
          <w:szCs w:val="24"/>
        </w:rPr>
        <w:t>.</w:t>
      </w:r>
      <w:r w:rsidR="00B41051">
        <w:rPr>
          <w:sz w:val="24"/>
          <w:szCs w:val="24"/>
        </w:rPr>
        <w:t xml:space="preserve"> </w:t>
      </w:r>
    </w:p>
    <w:p w:rsidR="00FB5449" w:rsidRDefault="00FB5449" w:rsidP="00764499">
      <w:pPr>
        <w:jc w:val="both"/>
        <w:rPr>
          <w:i/>
          <w:sz w:val="24"/>
          <w:szCs w:val="24"/>
        </w:rPr>
      </w:pPr>
      <w:r>
        <w:rPr>
          <w:i/>
          <w:sz w:val="24"/>
          <w:szCs w:val="24"/>
        </w:rPr>
        <w:lastRenderedPageBreak/>
        <w:t>Acties</w:t>
      </w:r>
    </w:p>
    <w:p w:rsidR="00FB5449" w:rsidRPr="00FB5449" w:rsidRDefault="000052E8" w:rsidP="00764499">
      <w:pPr>
        <w:jc w:val="both"/>
        <w:rPr>
          <w:sz w:val="24"/>
          <w:szCs w:val="24"/>
        </w:rPr>
      </w:pPr>
      <w:r>
        <w:rPr>
          <w:sz w:val="24"/>
          <w:szCs w:val="24"/>
        </w:rPr>
        <w:t>Tom</w:t>
      </w:r>
      <w:r w:rsidR="00FB5449">
        <w:rPr>
          <w:sz w:val="24"/>
          <w:szCs w:val="24"/>
        </w:rPr>
        <w:t>, Lise, evt. Anna en Jelle maken een voorstel voor een flyer/enquête.</w:t>
      </w:r>
    </w:p>
    <w:p w:rsidR="00586CF8" w:rsidRDefault="00FB5449" w:rsidP="00764499">
      <w:pPr>
        <w:jc w:val="both"/>
        <w:rPr>
          <w:b/>
          <w:sz w:val="24"/>
          <w:szCs w:val="24"/>
        </w:rPr>
      </w:pPr>
      <w:r>
        <w:rPr>
          <w:b/>
          <w:sz w:val="24"/>
          <w:szCs w:val="24"/>
        </w:rPr>
        <w:t>5</w:t>
      </w:r>
      <w:r w:rsidR="00B368F5">
        <w:rPr>
          <w:b/>
          <w:sz w:val="24"/>
          <w:szCs w:val="24"/>
        </w:rPr>
        <w:t>.</w:t>
      </w:r>
      <w:r w:rsidR="00B368F5">
        <w:rPr>
          <w:b/>
          <w:sz w:val="24"/>
          <w:szCs w:val="24"/>
        </w:rPr>
        <w:tab/>
      </w:r>
      <w:r w:rsidR="00586CF8">
        <w:rPr>
          <w:b/>
          <w:sz w:val="24"/>
          <w:szCs w:val="24"/>
        </w:rPr>
        <w:t>Communicatie</w:t>
      </w:r>
    </w:p>
    <w:p w:rsidR="00DD789E" w:rsidRDefault="000052E8" w:rsidP="00764499">
      <w:pPr>
        <w:jc w:val="both"/>
        <w:rPr>
          <w:sz w:val="24"/>
          <w:szCs w:val="24"/>
        </w:rPr>
      </w:pPr>
      <w:r>
        <w:rPr>
          <w:sz w:val="24"/>
          <w:szCs w:val="24"/>
        </w:rPr>
        <w:t>Tom</w:t>
      </w:r>
      <w:r w:rsidR="004C4216">
        <w:rPr>
          <w:sz w:val="24"/>
          <w:szCs w:val="24"/>
        </w:rPr>
        <w:t xml:space="preserve"> heeft behoefte aan meer contacten van het wijkplatform, zoals bijv. de voorbespreking. Dat zijn besprekingen met het wijkplatform zelf. Dan kun je meer vaart zetten achter projecten. </w:t>
      </w:r>
    </w:p>
    <w:p w:rsidR="00B31567" w:rsidRDefault="004C4216" w:rsidP="00764499">
      <w:pPr>
        <w:jc w:val="both"/>
        <w:rPr>
          <w:sz w:val="24"/>
          <w:szCs w:val="24"/>
        </w:rPr>
      </w:pPr>
      <w:r>
        <w:rPr>
          <w:sz w:val="24"/>
          <w:szCs w:val="24"/>
        </w:rPr>
        <w:t xml:space="preserve">Als werkgroepje/commissie ben je wel vaker bij elkaar. </w:t>
      </w:r>
      <w:r w:rsidR="00B31567">
        <w:rPr>
          <w:sz w:val="24"/>
          <w:szCs w:val="24"/>
        </w:rPr>
        <w:t xml:space="preserve">Datum eind juni is goede optie. Via datumprikker doet Fred een voorstel voor een dinsdag eind juni. De gemeente faciliteert vergaderruimte. </w:t>
      </w:r>
    </w:p>
    <w:p w:rsidR="00B31567" w:rsidRDefault="00B31567" w:rsidP="00764499">
      <w:pPr>
        <w:jc w:val="both"/>
        <w:rPr>
          <w:sz w:val="24"/>
          <w:szCs w:val="24"/>
        </w:rPr>
      </w:pPr>
      <w:r>
        <w:rPr>
          <w:sz w:val="24"/>
          <w:szCs w:val="24"/>
        </w:rPr>
        <w:t>Wat willen wij met sociale media? Welke informatiekanalen gaan we benutten?</w:t>
      </w:r>
      <w:r w:rsidR="000E54E1">
        <w:rPr>
          <w:sz w:val="24"/>
          <w:szCs w:val="24"/>
        </w:rPr>
        <w:t xml:space="preserve"> Evt. zelf publiciteit halen. </w:t>
      </w:r>
      <w:r w:rsidR="00674A05">
        <w:rPr>
          <w:sz w:val="24"/>
          <w:szCs w:val="24"/>
        </w:rPr>
        <w:t xml:space="preserve">Ook i.v.m. privacywetgeving moeten we hierover nadenken. Je kunt een </w:t>
      </w:r>
      <w:proofErr w:type="spellStart"/>
      <w:r w:rsidR="00674A05">
        <w:rPr>
          <w:sz w:val="24"/>
          <w:szCs w:val="24"/>
        </w:rPr>
        <w:t>What’s-App-groep</w:t>
      </w:r>
      <w:proofErr w:type="spellEnd"/>
      <w:r w:rsidR="00674A05">
        <w:rPr>
          <w:sz w:val="24"/>
          <w:szCs w:val="24"/>
        </w:rPr>
        <w:t xml:space="preserve"> oprichten binnen het wijkplatform. Voorstelletje voor de volgende vergadering maakt Ton. Hij gaat hierover in gesprek met Anna. </w:t>
      </w:r>
    </w:p>
    <w:p w:rsidR="00FB5449" w:rsidRDefault="00FB5449" w:rsidP="00764499">
      <w:pPr>
        <w:jc w:val="both"/>
        <w:rPr>
          <w:i/>
          <w:sz w:val="24"/>
          <w:szCs w:val="24"/>
        </w:rPr>
      </w:pPr>
      <w:r>
        <w:rPr>
          <w:i/>
          <w:sz w:val="24"/>
          <w:szCs w:val="24"/>
        </w:rPr>
        <w:t>Acties</w:t>
      </w:r>
    </w:p>
    <w:p w:rsidR="00FB5449" w:rsidRPr="00FB5449" w:rsidRDefault="00FB5449" w:rsidP="00764499">
      <w:pPr>
        <w:jc w:val="both"/>
        <w:rPr>
          <w:sz w:val="24"/>
          <w:szCs w:val="24"/>
        </w:rPr>
      </w:pPr>
      <w:r>
        <w:rPr>
          <w:sz w:val="24"/>
          <w:szCs w:val="24"/>
        </w:rPr>
        <w:t>Fred prikt een datum eind juni voor een extra vergadering wijkplatform.</w:t>
      </w:r>
    </w:p>
    <w:p w:rsidR="00FB5449" w:rsidRPr="00FB5449" w:rsidRDefault="000052E8" w:rsidP="00764499">
      <w:pPr>
        <w:jc w:val="both"/>
        <w:rPr>
          <w:sz w:val="24"/>
          <w:szCs w:val="24"/>
        </w:rPr>
      </w:pPr>
      <w:r>
        <w:rPr>
          <w:sz w:val="24"/>
          <w:szCs w:val="24"/>
        </w:rPr>
        <w:t>Tom</w:t>
      </w:r>
      <w:r w:rsidR="00FB5449">
        <w:rPr>
          <w:sz w:val="24"/>
          <w:szCs w:val="24"/>
        </w:rPr>
        <w:t xml:space="preserve"> gaat in gesprek met Anna en maakt een voorstelletje m.b.t. het benutten van informatiekanalen voor ons als wijkplatform.</w:t>
      </w:r>
    </w:p>
    <w:p w:rsidR="003F0835" w:rsidRDefault="00FB5449" w:rsidP="00764499">
      <w:pPr>
        <w:jc w:val="both"/>
        <w:rPr>
          <w:b/>
          <w:sz w:val="24"/>
          <w:szCs w:val="24"/>
        </w:rPr>
      </w:pPr>
      <w:r>
        <w:rPr>
          <w:b/>
          <w:sz w:val="24"/>
          <w:szCs w:val="24"/>
        </w:rPr>
        <w:t>6</w:t>
      </w:r>
      <w:r w:rsidR="00B368F5">
        <w:rPr>
          <w:b/>
          <w:sz w:val="24"/>
          <w:szCs w:val="24"/>
        </w:rPr>
        <w:t>.</w:t>
      </w:r>
      <w:r w:rsidR="00B368F5">
        <w:rPr>
          <w:b/>
          <w:sz w:val="24"/>
          <w:szCs w:val="24"/>
        </w:rPr>
        <w:tab/>
      </w:r>
      <w:r w:rsidR="003F0835">
        <w:rPr>
          <w:b/>
          <w:sz w:val="24"/>
          <w:szCs w:val="24"/>
        </w:rPr>
        <w:t>Veiligheid</w:t>
      </w:r>
    </w:p>
    <w:p w:rsidR="00470277" w:rsidRPr="00470277" w:rsidRDefault="00B368F5" w:rsidP="00470277">
      <w:pPr>
        <w:jc w:val="both"/>
        <w:rPr>
          <w:i/>
          <w:sz w:val="24"/>
          <w:szCs w:val="24"/>
        </w:rPr>
      </w:pPr>
      <w:r>
        <w:rPr>
          <w:i/>
          <w:sz w:val="24"/>
          <w:szCs w:val="24"/>
        </w:rPr>
        <w:t>Meldingen</w:t>
      </w:r>
    </w:p>
    <w:p w:rsidR="00470277" w:rsidRDefault="00BD67D4" w:rsidP="00470277">
      <w:pPr>
        <w:jc w:val="both"/>
        <w:rPr>
          <w:sz w:val="24"/>
          <w:szCs w:val="24"/>
        </w:rPr>
      </w:pPr>
      <w:r>
        <w:rPr>
          <w:sz w:val="24"/>
          <w:szCs w:val="24"/>
        </w:rPr>
        <w:t>Geen meldingen.</w:t>
      </w:r>
    </w:p>
    <w:p w:rsidR="00BD67D4" w:rsidRDefault="00B368F5" w:rsidP="00B31567">
      <w:pPr>
        <w:jc w:val="both"/>
        <w:rPr>
          <w:i/>
          <w:sz w:val="24"/>
          <w:szCs w:val="24"/>
        </w:rPr>
      </w:pPr>
      <w:r>
        <w:rPr>
          <w:i/>
          <w:sz w:val="24"/>
          <w:szCs w:val="24"/>
        </w:rPr>
        <w:t>Plannen en activiteiten</w:t>
      </w:r>
    </w:p>
    <w:p w:rsidR="00FB5449" w:rsidRPr="00FB5449" w:rsidRDefault="00FB5449" w:rsidP="00B31567">
      <w:pPr>
        <w:jc w:val="both"/>
        <w:rPr>
          <w:sz w:val="24"/>
          <w:szCs w:val="24"/>
        </w:rPr>
      </w:pPr>
      <w:r>
        <w:rPr>
          <w:sz w:val="24"/>
          <w:szCs w:val="24"/>
        </w:rPr>
        <w:t>Geen activiteiten gepland.</w:t>
      </w:r>
    </w:p>
    <w:p w:rsidR="00CE0B6B" w:rsidRPr="00BD67D4" w:rsidRDefault="00FB5449" w:rsidP="00BD67D4">
      <w:pPr>
        <w:jc w:val="both"/>
        <w:rPr>
          <w:sz w:val="24"/>
          <w:szCs w:val="24"/>
        </w:rPr>
      </w:pPr>
      <w:r>
        <w:rPr>
          <w:b/>
          <w:sz w:val="24"/>
        </w:rPr>
        <w:t>7</w:t>
      </w:r>
      <w:r w:rsidR="002C07CE" w:rsidRPr="00BD67D4">
        <w:rPr>
          <w:b/>
          <w:sz w:val="24"/>
        </w:rPr>
        <w:t>.</w:t>
      </w:r>
      <w:r w:rsidR="002C07CE" w:rsidRPr="00BD67D4">
        <w:rPr>
          <w:b/>
          <w:sz w:val="24"/>
        </w:rPr>
        <w:tab/>
      </w:r>
      <w:r w:rsidR="00DA0958" w:rsidRPr="00BD67D4">
        <w:rPr>
          <w:b/>
          <w:sz w:val="24"/>
        </w:rPr>
        <w:t>Openbare ruimte</w:t>
      </w:r>
    </w:p>
    <w:p w:rsidR="00645329" w:rsidRDefault="00645329" w:rsidP="00764499">
      <w:pPr>
        <w:spacing w:line="240" w:lineRule="auto"/>
        <w:jc w:val="both"/>
        <w:rPr>
          <w:i/>
          <w:sz w:val="24"/>
        </w:rPr>
      </w:pPr>
      <w:r>
        <w:rPr>
          <w:i/>
          <w:sz w:val="24"/>
        </w:rPr>
        <w:t>Meldingen</w:t>
      </w:r>
    </w:p>
    <w:p w:rsidR="00DD789E" w:rsidRDefault="00E55509" w:rsidP="00764499">
      <w:pPr>
        <w:spacing w:line="240" w:lineRule="auto"/>
        <w:jc w:val="both"/>
        <w:rPr>
          <w:sz w:val="24"/>
        </w:rPr>
      </w:pPr>
      <w:r>
        <w:rPr>
          <w:sz w:val="24"/>
        </w:rPr>
        <w:t xml:space="preserve">M.b.t. speelbeleidsplan zijn veel bewoners teleurgesteld. Met de inbreng van de bewoners is weinig gedaan. Er </w:t>
      </w:r>
      <w:r w:rsidR="00B31567">
        <w:rPr>
          <w:sz w:val="24"/>
        </w:rPr>
        <w:t>lijken</w:t>
      </w:r>
      <w:r>
        <w:rPr>
          <w:sz w:val="24"/>
        </w:rPr>
        <w:t xml:space="preserve"> verwachtingen geschept door de gemeente die niet zijn voldaan. </w:t>
      </w:r>
    </w:p>
    <w:p w:rsidR="00FB5449" w:rsidRDefault="00B31567" w:rsidP="00764499">
      <w:pPr>
        <w:spacing w:line="240" w:lineRule="auto"/>
        <w:jc w:val="both"/>
        <w:rPr>
          <w:sz w:val="24"/>
        </w:rPr>
      </w:pPr>
      <w:r>
        <w:rPr>
          <w:sz w:val="24"/>
        </w:rPr>
        <w:t xml:space="preserve">Het realiseren van de </w:t>
      </w:r>
      <w:r w:rsidR="00E55509">
        <w:rPr>
          <w:sz w:val="24"/>
        </w:rPr>
        <w:t>sport- en spelkast</w:t>
      </w:r>
      <w:r>
        <w:rPr>
          <w:sz w:val="24"/>
        </w:rPr>
        <w:t xml:space="preserve"> op het veld bij de Slotstraat is nog onduidelijk. De communicatie op dit punt vanuit de gemeente is onduidelijk. Hierdoor blijft onrust ontstaan. </w:t>
      </w:r>
      <w:r w:rsidR="00FB5449">
        <w:rPr>
          <w:sz w:val="24"/>
        </w:rPr>
        <w:t>Gerben heeft hierover een vraag gesteld aan dhr. Heijn. Hij heeft hierop een uitgebreid antwoord gekregen, waarin aangegeven wordt dat het idee van het speelruimtebeleid is dat er ruim plaats komt voor natuurlijk spelen en dat de jeugd heeft aangegeven dit ook meer te willen. Buurtbewoners zijn hier niet altijd blij mee.</w:t>
      </w:r>
    </w:p>
    <w:p w:rsidR="00E55509" w:rsidRPr="00DD789E" w:rsidRDefault="00FB5449" w:rsidP="00764499">
      <w:pPr>
        <w:spacing w:line="240" w:lineRule="auto"/>
        <w:jc w:val="both"/>
        <w:rPr>
          <w:sz w:val="24"/>
        </w:rPr>
      </w:pPr>
      <w:r>
        <w:rPr>
          <w:sz w:val="24"/>
        </w:rPr>
        <w:t>Op het tweede hofje Neerijnen zijn de bewoners wel tevreden met de realisatie van de speelplek.</w:t>
      </w:r>
      <w:r w:rsidR="00E55509">
        <w:rPr>
          <w:sz w:val="24"/>
        </w:rPr>
        <w:t xml:space="preserve"> </w:t>
      </w:r>
    </w:p>
    <w:p w:rsidR="002C07CE" w:rsidRPr="00DD789E" w:rsidRDefault="002C07CE" w:rsidP="00DD789E">
      <w:pPr>
        <w:rPr>
          <w:i/>
          <w:sz w:val="24"/>
        </w:rPr>
      </w:pPr>
      <w:r>
        <w:rPr>
          <w:i/>
          <w:sz w:val="24"/>
        </w:rPr>
        <w:lastRenderedPageBreak/>
        <w:t>Plannen en activiteiten</w:t>
      </w:r>
    </w:p>
    <w:p w:rsidR="00F57949" w:rsidRPr="0085157F" w:rsidRDefault="0085157F" w:rsidP="0085157F">
      <w:pPr>
        <w:spacing w:line="240" w:lineRule="auto"/>
        <w:jc w:val="both"/>
        <w:rPr>
          <w:sz w:val="24"/>
        </w:rPr>
      </w:pPr>
      <w:r>
        <w:rPr>
          <w:sz w:val="24"/>
        </w:rPr>
        <w:t>Geen plannen.</w:t>
      </w:r>
    </w:p>
    <w:p w:rsidR="00854BDE" w:rsidRDefault="002C07CE" w:rsidP="00E55509">
      <w:pPr>
        <w:spacing w:line="240" w:lineRule="auto"/>
        <w:jc w:val="both"/>
        <w:rPr>
          <w:i/>
          <w:sz w:val="24"/>
        </w:rPr>
      </w:pPr>
      <w:r>
        <w:rPr>
          <w:i/>
          <w:sz w:val="24"/>
        </w:rPr>
        <w:t>Acties</w:t>
      </w:r>
    </w:p>
    <w:p w:rsidR="00E55509" w:rsidRPr="00E55509" w:rsidRDefault="00FB5449" w:rsidP="00E55509">
      <w:pPr>
        <w:spacing w:line="240" w:lineRule="auto"/>
        <w:jc w:val="both"/>
        <w:rPr>
          <w:sz w:val="24"/>
        </w:rPr>
      </w:pPr>
      <w:r>
        <w:rPr>
          <w:sz w:val="24"/>
        </w:rPr>
        <w:t>Geen acties.</w:t>
      </w:r>
    </w:p>
    <w:p w:rsidR="008E1451" w:rsidRDefault="00FB5449" w:rsidP="00764499">
      <w:pPr>
        <w:spacing w:line="240" w:lineRule="auto"/>
        <w:jc w:val="both"/>
        <w:rPr>
          <w:sz w:val="24"/>
        </w:rPr>
      </w:pPr>
      <w:r>
        <w:rPr>
          <w:b/>
          <w:sz w:val="24"/>
        </w:rPr>
        <w:t>8</w:t>
      </w:r>
      <w:r w:rsidR="002C07CE">
        <w:rPr>
          <w:b/>
          <w:sz w:val="24"/>
        </w:rPr>
        <w:t>.</w:t>
      </w:r>
      <w:r w:rsidR="002C07CE">
        <w:rPr>
          <w:b/>
          <w:sz w:val="24"/>
        </w:rPr>
        <w:tab/>
      </w:r>
      <w:r w:rsidR="008E1451">
        <w:rPr>
          <w:b/>
          <w:sz w:val="24"/>
        </w:rPr>
        <w:t>Sociaal / Volkshuisvestelijke onderwerpen</w:t>
      </w:r>
    </w:p>
    <w:p w:rsidR="00BD31C6" w:rsidRDefault="002C07CE" w:rsidP="00764499">
      <w:pPr>
        <w:spacing w:line="240" w:lineRule="auto"/>
        <w:jc w:val="both"/>
        <w:rPr>
          <w:i/>
          <w:sz w:val="24"/>
        </w:rPr>
      </w:pPr>
      <w:r>
        <w:rPr>
          <w:i/>
          <w:sz w:val="24"/>
        </w:rPr>
        <w:t>Meldingen</w:t>
      </w:r>
    </w:p>
    <w:p w:rsidR="00BD67D4" w:rsidRPr="00BD67D4" w:rsidRDefault="00BD67D4" w:rsidP="00764499">
      <w:pPr>
        <w:spacing w:line="240" w:lineRule="auto"/>
        <w:jc w:val="both"/>
        <w:rPr>
          <w:sz w:val="24"/>
        </w:rPr>
      </w:pPr>
      <w:r>
        <w:rPr>
          <w:sz w:val="24"/>
        </w:rPr>
        <w:t>Geen meldingen.</w:t>
      </w:r>
    </w:p>
    <w:p w:rsidR="0085157F" w:rsidRPr="00674A05" w:rsidRDefault="002C07CE" w:rsidP="00674A05">
      <w:pPr>
        <w:spacing w:line="240" w:lineRule="auto"/>
        <w:jc w:val="both"/>
        <w:rPr>
          <w:sz w:val="24"/>
        </w:rPr>
      </w:pPr>
      <w:r>
        <w:rPr>
          <w:i/>
          <w:sz w:val="24"/>
        </w:rPr>
        <w:t>Plannen en activiteiten</w:t>
      </w:r>
    </w:p>
    <w:p w:rsidR="00FB5449" w:rsidRPr="00FB5449" w:rsidRDefault="00FB5449" w:rsidP="00DD789E">
      <w:pPr>
        <w:spacing w:line="240" w:lineRule="auto"/>
        <w:jc w:val="both"/>
        <w:rPr>
          <w:sz w:val="24"/>
        </w:rPr>
      </w:pPr>
      <w:r>
        <w:rPr>
          <w:sz w:val="24"/>
        </w:rPr>
        <w:t>Geen activiteiten gemeld.</w:t>
      </w:r>
    </w:p>
    <w:p w:rsidR="00DD789E" w:rsidRDefault="00DD789E" w:rsidP="00DD789E">
      <w:pPr>
        <w:spacing w:line="240" w:lineRule="auto"/>
        <w:jc w:val="both"/>
        <w:rPr>
          <w:i/>
          <w:sz w:val="24"/>
        </w:rPr>
      </w:pPr>
      <w:r>
        <w:rPr>
          <w:i/>
          <w:sz w:val="24"/>
        </w:rPr>
        <w:t>Acties</w:t>
      </w:r>
    </w:p>
    <w:p w:rsidR="004416BD" w:rsidRPr="00FB5449" w:rsidRDefault="00FB5449" w:rsidP="00FB5449">
      <w:pPr>
        <w:spacing w:line="240" w:lineRule="auto"/>
        <w:jc w:val="both"/>
        <w:rPr>
          <w:sz w:val="24"/>
        </w:rPr>
      </w:pPr>
      <w:r>
        <w:rPr>
          <w:sz w:val="24"/>
        </w:rPr>
        <w:t>Geen acties.</w:t>
      </w:r>
    </w:p>
    <w:p w:rsidR="004416BD" w:rsidRDefault="00FB5449" w:rsidP="00194590">
      <w:pPr>
        <w:spacing w:line="240" w:lineRule="auto"/>
        <w:jc w:val="both"/>
        <w:rPr>
          <w:b/>
          <w:sz w:val="24"/>
        </w:rPr>
      </w:pPr>
      <w:r>
        <w:rPr>
          <w:b/>
          <w:sz w:val="24"/>
        </w:rPr>
        <w:t>9</w:t>
      </w:r>
      <w:r w:rsidR="002C07CE" w:rsidRPr="00194590">
        <w:rPr>
          <w:b/>
          <w:sz w:val="24"/>
        </w:rPr>
        <w:t>.</w:t>
      </w:r>
      <w:r w:rsidR="002C07CE" w:rsidRPr="00194590">
        <w:rPr>
          <w:b/>
          <w:sz w:val="24"/>
        </w:rPr>
        <w:tab/>
      </w:r>
      <w:r w:rsidR="00BD31C6" w:rsidRPr="00194590">
        <w:rPr>
          <w:b/>
          <w:sz w:val="24"/>
        </w:rPr>
        <w:t>Evenementen en activiteiten</w:t>
      </w:r>
    </w:p>
    <w:p w:rsidR="005A6C33" w:rsidRPr="005A6C33" w:rsidRDefault="00FB5449" w:rsidP="00764499">
      <w:pPr>
        <w:spacing w:line="240" w:lineRule="auto"/>
        <w:jc w:val="both"/>
        <w:rPr>
          <w:sz w:val="24"/>
        </w:rPr>
      </w:pPr>
      <w:r>
        <w:rPr>
          <w:sz w:val="24"/>
        </w:rPr>
        <w:t xml:space="preserve">Geen activiteiten gepland. </w:t>
      </w:r>
    </w:p>
    <w:p w:rsidR="00B94E6E" w:rsidRDefault="005B2B5E" w:rsidP="00764499">
      <w:pPr>
        <w:spacing w:line="240" w:lineRule="auto"/>
        <w:jc w:val="both"/>
        <w:rPr>
          <w:b/>
          <w:sz w:val="24"/>
        </w:rPr>
      </w:pPr>
      <w:r>
        <w:rPr>
          <w:b/>
          <w:sz w:val="24"/>
        </w:rPr>
        <w:t>1</w:t>
      </w:r>
      <w:r w:rsidR="00FB5449">
        <w:rPr>
          <w:b/>
          <w:sz w:val="24"/>
        </w:rPr>
        <w:t>0</w:t>
      </w:r>
      <w:r w:rsidR="002C07CE">
        <w:rPr>
          <w:b/>
          <w:sz w:val="24"/>
        </w:rPr>
        <w:t>.</w:t>
      </w:r>
      <w:r w:rsidR="002C07CE">
        <w:rPr>
          <w:b/>
          <w:sz w:val="24"/>
        </w:rPr>
        <w:tab/>
        <w:t>W</w:t>
      </w:r>
      <w:r>
        <w:rPr>
          <w:b/>
          <w:sz w:val="24"/>
        </w:rPr>
        <w:t>at verder ter tafel komt</w:t>
      </w:r>
    </w:p>
    <w:p w:rsidR="00FB5449" w:rsidRPr="00FB5449" w:rsidRDefault="00FB5449" w:rsidP="00764499">
      <w:pPr>
        <w:spacing w:line="240" w:lineRule="auto"/>
        <w:jc w:val="both"/>
        <w:rPr>
          <w:sz w:val="24"/>
        </w:rPr>
      </w:pPr>
      <w:r>
        <w:rPr>
          <w:sz w:val="24"/>
        </w:rPr>
        <w:t xml:space="preserve">Geen punten. </w:t>
      </w:r>
    </w:p>
    <w:p w:rsidR="005B2B5E" w:rsidRDefault="00FB5449" w:rsidP="00764499">
      <w:pPr>
        <w:spacing w:line="240" w:lineRule="auto"/>
        <w:jc w:val="both"/>
        <w:rPr>
          <w:b/>
          <w:sz w:val="24"/>
        </w:rPr>
      </w:pPr>
      <w:r>
        <w:rPr>
          <w:b/>
          <w:sz w:val="24"/>
        </w:rPr>
        <w:t>11</w:t>
      </w:r>
      <w:r w:rsidR="002C07CE">
        <w:rPr>
          <w:b/>
          <w:sz w:val="24"/>
        </w:rPr>
        <w:t>.</w:t>
      </w:r>
      <w:r w:rsidR="002C07CE">
        <w:rPr>
          <w:b/>
          <w:sz w:val="24"/>
        </w:rPr>
        <w:tab/>
      </w:r>
      <w:r w:rsidR="005B2B5E">
        <w:rPr>
          <w:b/>
          <w:sz w:val="24"/>
        </w:rPr>
        <w:t>Afspraken /bijeenkomsten</w:t>
      </w:r>
    </w:p>
    <w:p w:rsidR="00EC100D" w:rsidRPr="00FB5449" w:rsidRDefault="00FB5449" w:rsidP="00FB5449">
      <w:pPr>
        <w:spacing w:line="240" w:lineRule="auto"/>
        <w:jc w:val="both"/>
        <w:rPr>
          <w:sz w:val="24"/>
        </w:rPr>
      </w:pPr>
      <w:r>
        <w:rPr>
          <w:sz w:val="24"/>
        </w:rPr>
        <w:t xml:space="preserve">Eind juni wordt er een extra vergadering ingepland. </w:t>
      </w:r>
    </w:p>
    <w:p w:rsidR="005A3DE6" w:rsidRDefault="00FB5449" w:rsidP="00764499">
      <w:pPr>
        <w:spacing w:line="240" w:lineRule="auto"/>
        <w:jc w:val="both"/>
        <w:rPr>
          <w:b/>
          <w:sz w:val="24"/>
        </w:rPr>
      </w:pPr>
      <w:r>
        <w:rPr>
          <w:b/>
          <w:sz w:val="24"/>
        </w:rPr>
        <w:t>12</w:t>
      </w:r>
      <w:r w:rsidR="00B62D21">
        <w:rPr>
          <w:b/>
          <w:sz w:val="24"/>
        </w:rPr>
        <w:t xml:space="preserve">. </w:t>
      </w:r>
      <w:r w:rsidR="00B62D21">
        <w:rPr>
          <w:b/>
          <w:sz w:val="24"/>
        </w:rPr>
        <w:tab/>
      </w:r>
      <w:r w:rsidR="005A3DE6">
        <w:rPr>
          <w:b/>
          <w:sz w:val="24"/>
        </w:rPr>
        <w:t>Sluiting</w:t>
      </w:r>
    </w:p>
    <w:p w:rsidR="005B2B5E" w:rsidRPr="005B2B5E" w:rsidRDefault="005A3DE6" w:rsidP="005A6C33">
      <w:pPr>
        <w:spacing w:line="240" w:lineRule="auto"/>
        <w:jc w:val="both"/>
        <w:rPr>
          <w:sz w:val="24"/>
        </w:rPr>
      </w:pPr>
      <w:r>
        <w:rPr>
          <w:sz w:val="24"/>
        </w:rPr>
        <w:t>Carla bedankt een ieder v</w:t>
      </w:r>
      <w:bookmarkStart w:id="0" w:name="_GoBack"/>
      <w:bookmarkEnd w:id="0"/>
      <w:r>
        <w:rPr>
          <w:sz w:val="24"/>
        </w:rPr>
        <w:t>oor de inbreng en het overleg en wenst een ieder wel thuis</w:t>
      </w:r>
      <w:r w:rsidR="00764499">
        <w:rPr>
          <w:sz w:val="24"/>
        </w:rPr>
        <w:t>.</w:t>
      </w:r>
    </w:p>
    <w:sectPr w:rsidR="005B2B5E" w:rsidRPr="005B2B5E" w:rsidSect="00974716">
      <w:headerReference w:type="default" r:id="rId7"/>
      <w:pgSz w:w="11906" w:h="16838"/>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2F2" w:rsidRDefault="003A02F2" w:rsidP="00B368F5">
      <w:pPr>
        <w:spacing w:after="0" w:line="240" w:lineRule="auto"/>
      </w:pPr>
      <w:r>
        <w:separator/>
      </w:r>
    </w:p>
  </w:endnote>
  <w:endnote w:type="continuationSeparator" w:id="0">
    <w:p w:rsidR="003A02F2" w:rsidRDefault="003A02F2" w:rsidP="00B368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2F2" w:rsidRDefault="003A02F2" w:rsidP="00B368F5">
      <w:pPr>
        <w:spacing w:after="0" w:line="240" w:lineRule="auto"/>
      </w:pPr>
      <w:r>
        <w:separator/>
      </w:r>
    </w:p>
  </w:footnote>
  <w:footnote w:type="continuationSeparator" w:id="0">
    <w:p w:rsidR="003A02F2" w:rsidRDefault="003A02F2" w:rsidP="00B368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8F5" w:rsidRDefault="00B368F5" w:rsidP="00B368F5">
    <w:pPr>
      <w:pStyle w:val="Koptekst"/>
      <w:jc w:val="right"/>
    </w:pPr>
    <w:r>
      <w:rPr>
        <w:noProof/>
        <w:color w:val="1F497D"/>
        <w:lang w:val="en-GB" w:eastAsia="en-GB"/>
      </w:rPr>
      <w:drawing>
        <wp:inline distT="0" distB="0" distL="0" distR="0">
          <wp:extent cx="1685925" cy="790575"/>
          <wp:effectExtent l="0" t="0" r="9525" b="9525"/>
          <wp:docPr id="1" name="Afbeelding 1" descr="Beschrijving: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
                  <pic:cNvPicPr>
                    <a:picLocks noChangeAspect="1" noChangeArrowheads="1"/>
                  </pic:cNvPicPr>
                </pic:nvPicPr>
                <pic:blipFill>
                  <a:blip r:embed="rId2" r:link="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7905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6644"/>
    <w:multiLevelType w:val="hybridMultilevel"/>
    <w:tmpl w:val="F7F29538"/>
    <w:lvl w:ilvl="0" w:tplc="236EB3C4">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437F56"/>
    <w:multiLevelType w:val="hybridMultilevel"/>
    <w:tmpl w:val="B87CE31C"/>
    <w:lvl w:ilvl="0" w:tplc="458EC7E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F84638B"/>
    <w:multiLevelType w:val="hybridMultilevel"/>
    <w:tmpl w:val="5A721D74"/>
    <w:lvl w:ilvl="0" w:tplc="1FE61288">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3875BFD"/>
    <w:multiLevelType w:val="hybridMultilevel"/>
    <w:tmpl w:val="42448DE4"/>
    <w:lvl w:ilvl="0" w:tplc="7AC8F23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4341206"/>
    <w:multiLevelType w:val="hybridMultilevel"/>
    <w:tmpl w:val="33CC7A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A6D57DF"/>
    <w:multiLevelType w:val="hybridMultilevel"/>
    <w:tmpl w:val="9884AE9E"/>
    <w:lvl w:ilvl="0" w:tplc="C8586E52">
      <w:start w:val="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DF71D39"/>
    <w:multiLevelType w:val="hybridMultilevel"/>
    <w:tmpl w:val="6AA4A0CA"/>
    <w:lvl w:ilvl="0" w:tplc="4ED47F3A">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FC716DF"/>
    <w:multiLevelType w:val="hybridMultilevel"/>
    <w:tmpl w:val="21AADA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69054BE"/>
    <w:multiLevelType w:val="hybridMultilevel"/>
    <w:tmpl w:val="198C7B4E"/>
    <w:lvl w:ilvl="0" w:tplc="E35CC8E2">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118472F"/>
    <w:multiLevelType w:val="hybridMultilevel"/>
    <w:tmpl w:val="E31E8AAA"/>
    <w:lvl w:ilvl="0" w:tplc="AE64D8BA">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06825C6"/>
    <w:multiLevelType w:val="hybridMultilevel"/>
    <w:tmpl w:val="1D34B70C"/>
    <w:lvl w:ilvl="0" w:tplc="9370C098">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6"/>
  </w:num>
  <w:num w:numId="6">
    <w:abstractNumId w:val="0"/>
  </w:num>
  <w:num w:numId="7">
    <w:abstractNumId w:val="2"/>
  </w:num>
  <w:num w:numId="8">
    <w:abstractNumId w:val="4"/>
  </w:num>
  <w:num w:numId="9">
    <w:abstractNumId w:val="9"/>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5525EA"/>
    <w:rsid w:val="000052E8"/>
    <w:rsid w:val="00023FCF"/>
    <w:rsid w:val="000325C5"/>
    <w:rsid w:val="00033C0D"/>
    <w:rsid w:val="00040B80"/>
    <w:rsid w:val="00047BBB"/>
    <w:rsid w:val="000614F0"/>
    <w:rsid w:val="000632FD"/>
    <w:rsid w:val="0007121C"/>
    <w:rsid w:val="0007624B"/>
    <w:rsid w:val="00077A03"/>
    <w:rsid w:val="000A3D3F"/>
    <w:rsid w:val="000B2D09"/>
    <w:rsid w:val="000B4479"/>
    <w:rsid w:val="000B55B3"/>
    <w:rsid w:val="000C212B"/>
    <w:rsid w:val="000D483E"/>
    <w:rsid w:val="000E4329"/>
    <w:rsid w:val="000E54E1"/>
    <w:rsid w:val="000F1E1B"/>
    <w:rsid w:val="00114E69"/>
    <w:rsid w:val="00115514"/>
    <w:rsid w:val="00121137"/>
    <w:rsid w:val="001214B4"/>
    <w:rsid w:val="00133F64"/>
    <w:rsid w:val="00141280"/>
    <w:rsid w:val="00171831"/>
    <w:rsid w:val="001868CF"/>
    <w:rsid w:val="00194154"/>
    <w:rsid w:val="00194590"/>
    <w:rsid w:val="001B34AF"/>
    <w:rsid w:val="001B6AC9"/>
    <w:rsid w:val="001D231F"/>
    <w:rsid w:val="001F56EE"/>
    <w:rsid w:val="001F7D42"/>
    <w:rsid w:val="00212EC4"/>
    <w:rsid w:val="0022740B"/>
    <w:rsid w:val="00253797"/>
    <w:rsid w:val="002577EC"/>
    <w:rsid w:val="00267CE3"/>
    <w:rsid w:val="002768FB"/>
    <w:rsid w:val="00283AE0"/>
    <w:rsid w:val="00296E28"/>
    <w:rsid w:val="002A1014"/>
    <w:rsid w:val="002B3722"/>
    <w:rsid w:val="002B54EC"/>
    <w:rsid w:val="002B727E"/>
    <w:rsid w:val="002C07CE"/>
    <w:rsid w:val="002C20C9"/>
    <w:rsid w:val="002C30E6"/>
    <w:rsid w:val="002E531A"/>
    <w:rsid w:val="002F7331"/>
    <w:rsid w:val="002F7849"/>
    <w:rsid w:val="002F7D27"/>
    <w:rsid w:val="00331210"/>
    <w:rsid w:val="00333339"/>
    <w:rsid w:val="0034306C"/>
    <w:rsid w:val="00364F3C"/>
    <w:rsid w:val="00375D32"/>
    <w:rsid w:val="003772E9"/>
    <w:rsid w:val="00393DD5"/>
    <w:rsid w:val="003A02F2"/>
    <w:rsid w:val="003B42C1"/>
    <w:rsid w:val="003B56CC"/>
    <w:rsid w:val="003E747C"/>
    <w:rsid w:val="003F0835"/>
    <w:rsid w:val="0040778E"/>
    <w:rsid w:val="0041394E"/>
    <w:rsid w:val="004149A3"/>
    <w:rsid w:val="004271C7"/>
    <w:rsid w:val="0043524C"/>
    <w:rsid w:val="004416BD"/>
    <w:rsid w:val="00445822"/>
    <w:rsid w:val="004541F2"/>
    <w:rsid w:val="0046590E"/>
    <w:rsid w:val="00470277"/>
    <w:rsid w:val="00486736"/>
    <w:rsid w:val="004A6A10"/>
    <w:rsid w:val="004B7B7C"/>
    <w:rsid w:val="004C12A4"/>
    <w:rsid w:val="004C4216"/>
    <w:rsid w:val="004E2C38"/>
    <w:rsid w:val="004E71E8"/>
    <w:rsid w:val="004E74C3"/>
    <w:rsid w:val="004F2678"/>
    <w:rsid w:val="004F78AE"/>
    <w:rsid w:val="0050694D"/>
    <w:rsid w:val="00525C82"/>
    <w:rsid w:val="00547AB4"/>
    <w:rsid w:val="005525EA"/>
    <w:rsid w:val="005545A8"/>
    <w:rsid w:val="00582608"/>
    <w:rsid w:val="00585548"/>
    <w:rsid w:val="00585E7C"/>
    <w:rsid w:val="00586CF8"/>
    <w:rsid w:val="00587B17"/>
    <w:rsid w:val="005A3DE6"/>
    <w:rsid w:val="005A3EB1"/>
    <w:rsid w:val="005A6C33"/>
    <w:rsid w:val="005B028A"/>
    <w:rsid w:val="005B2B5E"/>
    <w:rsid w:val="005B4948"/>
    <w:rsid w:val="005B6D2B"/>
    <w:rsid w:val="005D10DF"/>
    <w:rsid w:val="005D197E"/>
    <w:rsid w:val="005D205B"/>
    <w:rsid w:val="005D22FA"/>
    <w:rsid w:val="005E7B26"/>
    <w:rsid w:val="005F61CE"/>
    <w:rsid w:val="005F68D9"/>
    <w:rsid w:val="00600361"/>
    <w:rsid w:val="00600C2A"/>
    <w:rsid w:val="00605ECF"/>
    <w:rsid w:val="0060623D"/>
    <w:rsid w:val="00624AC0"/>
    <w:rsid w:val="0064413D"/>
    <w:rsid w:val="00645329"/>
    <w:rsid w:val="00661891"/>
    <w:rsid w:val="006640D0"/>
    <w:rsid w:val="00671F2F"/>
    <w:rsid w:val="00674A05"/>
    <w:rsid w:val="006777A8"/>
    <w:rsid w:val="006A4F1A"/>
    <w:rsid w:val="006B34E6"/>
    <w:rsid w:val="006C21D5"/>
    <w:rsid w:val="00721C74"/>
    <w:rsid w:val="007339DE"/>
    <w:rsid w:val="007406BF"/>
    <w:rsid w:val="00751B69"/>
    <w:rsid w:val="00761892"/>
    <w:rsid w:val="00764499"/>
    <w:rsid w:val="00782F8F"/>
    <w:rsid w:val="007847AD"/>
    <w:rsid w:val="007C31D5"/>
    <w:rsid w:val="007C5091"/>
    <w:rsid w:val="007D38D1"/>
    <w:rsid w:val="007D6FF7"/>
    <w:rsid w:val="007E40CC"/>
    <w:rsid w:val="00803A0F"/>
    <w:rsid w:val="0081262C"/>
    <w:rsid w:val="0085157F"/>
    <w:rsid w:val="00854BDE"/>
    <w:rsid w:val="008652BF"/>
    <w:rsid w:val="00867E00"/>
    <w:rsid w:val="00872A13"/>
    <w:rsid w:val="00882ECF"/>
    <w:rsid w:val="008A71F3"/>
    <w:rsid w:val="008D2EAA"/>
    <w:rsid w:val="008D3E2B"/>
    <w:rsid w:val="008D415C"/>
    <w:rsid w:val="008E1451"/>
    <w:rsid w:val="008F7744"/>
    <w:rsid w:val="00901ACF"/>
    <w:rsid w:val="00904737"/>
    <w:rsid w:val="00904ABC"/>
    <w:rsid w:val="00934509"/>
    <w:rsid w:val="00974716"/>
    <w:rsid w:val="009925F6"/>
    <w:rsid w:val="00993F0B"/>
    <w:rsid w:val="009960A9"/>
    <w:rsid w:val="009C74E4"/>
    <w:rsid w:val="009C78CF"/>
    <w:rsid w:val="009F41DF"/>
    <w:rsid w:val="009F5C45"/>
    <w:rsid w:val="009F6F9C"/>
    <w:rsid w:val="00A1220E"/>
    <w:rsid w:val="00A52D03"/>
    <w:rsid w:val="00A54362"/>
    <w:rsid w:val="00A73AAA"/>
    <w:rsid w:val="00A77DA3"/>
    <w:rsid w:val="00A87101"/>
    <w:rsid w:val="00A87E08"/>
    <w:rsid w:val="00A95E8A"/>
    <w:rsid w:val="00AA252C"/>
    <w:rsid w:val="00AB5B0A"/>
    <w:rsid w:val="00AB63C0"/>
    <w:rsid w:val="00AC2941"/>
    <w:rsid w:val="00AD15F3"/>
    <w:rsid w:val="00AE6AE5"/>
    <w:rsid w:val="00AF3C7D"/>
    <w:rsid w:val="00AF590E"/>
    <w:rsid w:val="00B27AB8"/>
    <w:rsid w:val="00B31567"/>
    <w:rsid w:val="00B368F5"/>
    <w:rsid w:val="00B41051"/>
    <w:rsid w:val="00B41A11"/>
    <w:rsid w:val="00B62D21"/>
    <w:rsid w:val="00B72640"/>
    <w:rsid w:val="00B94E6E"/>
    <w:rsid w:val="00B971D2"/>
    <w:rsid w:val="00BB085D"/>
    <w:rsid w:val="00BD31C6"/>
    <w:rsid w:val="00BD67D4"/>
    <w:rsid w:val="00BF36AF"/>
    <w:rsid w:val="00C21DEB"/>
    <w:rsid w:val="00C32C91"/>
    <w:rsid w:val="00C63133"/>
    <w:rsid w:val="00CA5F6A"/>
    <w:rsid w:val="00CB0C33"/>
    <w:rsid w:val="00CC6B79"/>
    <w:rsid w:val="00CE0B6B"/>
    <w:rsid w:val="00CE281F"/>
    <w:rsid w:val="00CF0502"/>
    <w:rsid w:val="00D00FB8"/>
    <w:rsid w:val="00D2713E"/>
    <w:rsid w:val="00D301D7"/>
    <w:rsid w:val="00D30C9A"/>
    <w:rsid w:val="00D72E36"/>
    <w:rsid w:val="00D73272"/>
    <w:rsid w:val="00DA0958"/>
    <w:rsid w:val="00DA500A"/>
    <w:rsid w:val="00DB072C"/>
    <w:rsid w:val="00DC3D91"/>
    <w:rsid w:val="00DD3878"/>
    <w:rsid w:val="00DD65D2"/>
    <w:rsid w:val="00DD789E"/>
    <w:rsid w:val="00DE7279"/>
    <w:rsid w:val="00DF7B51"/>
    <w:rsid w:val="00E16CD6"/>
    <w:rsid w:val="00E2450D"/>
    <w:rsid w:val="00E30967"/>
    <w:rsid w:val="00E55509"/>
    <w:rsid w:val="00E90427"/>
    <w:rsid w:val="00EB02C9"/>
    <w:rsid w:val="00EC100D"/>
    <w:rsid w:val="00F0087F"/>
    <w:rsid w:val="00F366A1"/>
    <w:rsid w:val="00F4211B"/>
    <w:rsid w:val="00F57949"/>
    <w:rsid w:val="00F669A7"/>
    <w:rsid w:val="00F8713F"/>
    <w:rsid w:val="00F948F3"/>
    <w:rsid w:val="00FB54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00FB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0B6B"/>
    <w:pPr>
      <w:ind w:left="720"/>
      <w:contextualSpacing/>
    </w:pPr>
  </w:style>
  <w:style w:type="paragraph" w:styleId="Ballontekst">
    <w:name w:val="Balloon Text"/>
    <w:basedOn w:val="Standaard"/>
    <w:link w:val="BallontekstChar"/>
    <w:uiPriority w:val="99"/>
    <w:semiHidden/>
    <w:unhideWhenUsed/>
    <w:rsid w:val="006618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1891"/>
    <w:rPr>
      <w:rFonts w:ascii="Tahoma" w:hAnsi="Tahoma" w:cs="Tahoma"/>
      <w:sz w:val="16"/>
      <w:szCs w:val="16"/>
    </w:rPr>
  </w:style>
  <w:style w:type="paragraph" w:styleId="Koptekst">
    <w:name w:val="header"/>
    <w:basedOn w:val="Standaard"/>
    <w:link w:val="KoptekstChar"/>
    <w:uiPriority w:val="99"/>
    <w:unhideWhenUsed/>
    <w:rsid w:val="00B368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68F5"/>
  </w:style>
  <w:style w:type="paragraph" w:styleId="Voettekst">
    <w:name w:val="footer"/>
    <w:basedOn w:val="Standaard"/>
    <w:link w:val="VoettekstChar"/>
    <w:uiPriority w:val="99"/>
    <w:unhideWhenUsed/>
    <w:rsid w:val="00B368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368F5"/>
  </w:style>
  <w:style w:type="character" w:styleId="Hyperlink">
    <w:name w:val="Hyperlink"/>
    <w:basedOn w:val="Standaardalinea-lettertype"/>
    <w:uiPriority w:val="99"/>
    <w:unhideWhenUsed/>
    <w:rsid w:val="004E2C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00FB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0B6B"/>
    <w:pPr>
      <w:ind w:left="720"/>
      <w:contextualSpacing/>
    </w:pPr>
  </w:style>
  <w:style w:type="paragraph" w:styleId="Ballontekst">
    <w:name w:val="Balloon Text"/>
    <w:basedOn w:val="Standaard"/>
    <w:link w:val="BallontekstChar"/>
    <w:uiPriority w:val="99"/>
    <w:semiHidden/>
    <w:unhideWhenUsed/>
    <w:rsid w:val="006618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1891"/>
    <w:rPr>
      <w:rFonts w:ascii="Tahoma" w:hAnsi="Tahoma" w:cs="Tahoma"/>
      <w:sz w:val="16"/>
      <w:szCs w:val="16"/>
    </w:rPr>
  </w:style>
  <w:style w:type="paragraph" w:styleId="Koptekst">
    <w:name w:val="header"/>
    <w:basedOn w:val="Standaard"/>
    <w:link w:val="KoptekstChar"/>
    <w:uiPriority w:val="99"/>
    <w:unhideWhenUsed/>
    <w:rsid w:val="00B368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368F5"/>
  </w:style>
  <w:style w:type="paragraph" w:styleId="Voettekst">
    <w:name w:val="footer"/>
    <w:basedOn w:val="Standaard"/>
    <w:link w:val="VoettekstChar"/>
    <w:uiPriority w:val="99"/>
    <w:unhideWhenUsed/>
    <w:rsid w:val="00B368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368F5"/>
  </w:style>
  <w:style w:type="character" w:styleId="Hyperlink">
    <w:name w:val="Hyperlink"/>
    <w:basedOn w:val="Standaardalinea-lettertype"/>
    <w:uiPriority w:val="99"/>
    <w:unhideWhenUsed/>
    <w:rsid w:val="004E2C3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gif@01D1F92D.F6023780" TargetMode="External"/><Relationship Id="rId2" Type="http://schemas.openxmlformats.org/officeDocument/2006/relationships/image" Target="media/image1.gif"/><Relationship Id="rId1" Type="http://schemas.openxmlformats.org/officeDocument/2006/relationships/hyperlink" Target="http://www.zuid2.wijkplatformbarneveld.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1005</Words>
  <Characters>5733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Nifterik</dc:creator>
  <cp:lastModifiedBy>twerkhoven</cp:lastModifiedBy>
  <cp:revision>2</cp:revision>
  <dcterms:created xsi:type="dcterms:W3CDTF">2019-01-06T19:30:00Z</dcterms:created>
  <dcterms:modified xsi:type="dcterms:W3CDTF">2019-01-06T19:30:00Z</dcterms:modified>
</cp:coreProperties>
</file>